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AB2" w:rsidRDefault="00DF4EAC">
      <w:pPr>
        <w:pStyle w:val="a4"/>
        <w:spacing w:line="259" w:lineRule="auto"/>
      </w:pPr>
      <w:bookmarkStart w:id="0" w:name="_GoBack"/>
      <w:bookmarkEnd w:id="0"/>
      <w:r>
        <w:t>Информация о реализуемых образовательных программах на уровень</w:t>
      </w:r>
      <w:r>
        <w:rPr>
          <w:spacing w:val="-67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</w:p>
    <w:p w:rsidR="009D5AB2" w:rsidRDefault="009D5AB2">
      <w:pPr>
        <w:pStyle w:val="a3"/>
        <w:rPr>
          <w:b/>
          <w:sz w:val="20"/>
        </w:rPr>
      </w:pPr>
    </w:p>
    <w:p w:rsidR="009D5AB2" w:rsidRDefault="009D5AB2">
      <w:pPr>
        <w:pStyle w:val="a3"/>
        <w:rPr>
          <w:b/>
          <w:sz w:val="20"/>
        </w:rPr>
      </w:pPr>
    </w:p>
    <w:p w:rsidR="009D5AB2" w:rsidRDefault="009D5AB2">
      <w:pPr>
        <w:pStyle w:val="a3"/>
        <w:spacing w:before="11"/>
        <w:rPr>
          <w:b/>
          <w:sz w:val="18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2172"/>
        <w:gridCol w:w="1798"/>
        <w:gridCol w:w="3795"/>
      </w:tblGrid>
      <w:tr w:rsidR="009D5AB2">
        <w:trPr>
          <w:trHeight w:val="2246"/>
        </w:trPr>
        <w:tc>
          <w:tcPr>
            <w:tcW w:w="1810" w:type="dxa"/>
          </w:tcPr>
          <w:p w:rsidR="009D5AB2" w:rsidRDefault="00DF4EAC">
            <w:pPr>
              <w:pStyle w:val="TableParagraph"/>
              <w:spacing w:line="256" w:lineRule="auto"/>
              <w:ind w:left="222" w:right="192" w:firstLine="21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2172" w:type="dxa"/>
          </w:tcPr>
          <w:p w:rsidR="009D5AB2" w:rsidRDefault="00DF4EAC">
            <w:pPr>
              <w:pStyle w:val="TableParagraph"/>
              <w:spacing w:line="259" w:lineRule="auto"/>
              <w:ind w:left="203" w:right="189" w:firstLine="9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Нормативный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срок обучения/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форма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  <w:tc>
          <w:tcPr>
            <w:tcW w:w="1798" w:type="dxa"/>
          </w:tcPr>
          <w:p w:rsidR="009D5AB2" w:rsidRDefault="00DF4EAC">
            <w:pPr>
              <w:pStyle w:val="TableParagraph"/>
              <w:spacing w:line="259" w:lineRule="auto"/>
              <w:ind w:left="149" w:right="133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6F6F6"/>
              </w:rPr>
              <w:t>Численность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обучающихся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за счет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бюджетных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ассигнований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местных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бюджетов</w:t>
            </w:r>
          </w:p>
        </w:tc>
        <w:tc>
          <w:tcPr>
            <w:tcW w:w="3795" w:type="dxa"/>
          </w:tcPr>
          <w:p w:rsidR="009D5AB2" w:rsidRDefault="00DF4EAC">
            <w:pPr>
              <w:pStyle w:val="TableParagraph"/>
              <w:spacing w:line="259" w:lineRule="auto"/>
              <w:ind w:left="278" w:right="268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6F6F6"/>
              </w:rPr>
              <w:t>Наименование программы, в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  <w:shd w:val="clear" w:color="auto" w:fill="F6F6F6"/>
              </w:rPr>
              <w:t>т.ч</w:t>
            </w:r>
            <w:proofErr w:type="spellEnd"/>
            <w:r>
              <w:rPr>
                <w:b/>
                <w:sz w:val="24"/>
                <w:shd w:val="clear" w:color="auto" w:fill="F6F6F6"/>
              </w:rPr>
              <w:t>. информация об учебных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предметах, курсах,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дисциплинах, модулей,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практиках, предусмотренных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соответствующими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программами</w:t>
            </w:r>
          </w:p>
        </w:tc>
      </w:tr>
      <w:tr w:rsidR="009D5AB2">
        <w:trPr>
          <w:trHeight w:val="4968"/>
        </w:trPr>
        <w:tc>
          <w:tcPr>
            <w:tcW w:w="1810" w:type="dxa"/>
          </w:tcPr>
          <w:p w:rsidR="009D5AB2" w:rsidRDefault="00DF4EAC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</w:p>
        </w:tc>
        <w:tc>
          <w:tcPr>
            <w:tcW w:w="2172" w:type="dxa"/>
          </w:tcPr>
          <w:p w:rsidR="009D5AB2" w:rsidRDefault="00DF4EAC">
            <w:pPr>
              <w:pStyle w:val="TableParagraph"/>
              <w:spacing w:line="265" w:lineRule="exact"/>
              <w:ind w:left="448"/>
              <w:rPr>
                <w:sz w:val="24"/>
              </w:rPr>
            </w:pPr>
            <w:r>
              <w:rPr>
                <w:sz w:val="24"/>
              </w:rPr>
              <w:t>2года/очная</w:t>
            </w:r>
          </w:p>
        </w:tc>
        <w:tc>
          <w:tcPr>
            <w:tcW w:w="1798" w:type="dxa"/>
          </w:tcPr>
          <w:p w:rsidR="009D5AB2" w:rsidRDefault="008871C6">
            <w:pPr>
              <w:pStyle w:val="TableParagraph"/>
              <w:spacing w:line="265" w:lineRule="exact"/>
              <w:ind w:left="760" w:right="74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795" w:type="dxa"/>
          </w:tcPr>
          <w:p w:rsidR="009D5AB2" w:rsidRDefault="00DF4EAC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ФОПСОО</w:t>
            </w:r>
          </w:p>
          <w:p w:rsidR="009D5AB2" w:rsidRDefault="00DF4EAC">
            <w:pPr>
              <w:pStyle w:val="TableParagraph"/>
              <w:spacing w:before="2" w:line="237" w:lineRule="auto"/>
              <w:ind w:right="979"/>
              <w:rPr>
                <w:sz w:val="24"/>
              </w:rPr>
            </w:pPr>
            <w:r>
              <w:rPr>
                <w:b/>
                <w:sz w:val="24"/>
              </w:rPr>
              <w:t>Учебные предметы: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 и(или)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</w:p>
          <w:p w:rsidR="009D5AB2" w:rsidRDefault="00DF4EAC">
            <w:pPr>
              <w:pStyle w:val="TableParagraph"/>
              <w:spacing w:before="2"/>
              <w:ind w:right="218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иностранный язык</w:t>
            </w:r>
          </w:p>
          <w:p w:rsidR="009D5AB2" w:rsidRDefault="00DF4EAC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(английский),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математика: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алгебра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анализа, геометрия, вероятность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статистика,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информатика,</w:t>
            </w:r>
          </w:p>
          <w:p w:rsidR="009D5AB2" w:rsidRDefault="00DF4EAC">
            <w:pPr>
              <w:pStyle w:val="TableParagraph"/>
              <w:ind w:right="952"/>
              <w:rPr>
                <w:sz w:val="24"/>
              </w:rPr>
            </w:pPr>
            <w:r>
              <w:rPr>
                <w:sz w:val="24"/>
              </w:rPr>
              <w:t>история, обществознание,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география,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химия,</w:t>
            </w:r>
          </w:p>
          <w:p w:rsidR="009D5AB2" w:rsidRDefault="00DF4EAC">
            <w:pPr>
              <w:pStyle w:val="TableParagraph"/>
              <w:ind w:right="381"/>
              <w:rPr>
                <w:sz w:val="24"/>
              </w:rPr>
            </w:pPr>
            <w:r>
              <w:rPr>
                <w:sz w:val="24"/>
              </w:rPr>
              <w:t>биология, основы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</w:p>
          <w:p w:rsidR="009D5AB2" w:rsidRDefault="00DF4EA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культура,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</w:tr>
    </w:tbl>
    <w:p w:rsidR="009D5AB2" w:rsidRDefault="009D5AB2">
      <w:pPr>
        <w:pStyle w:val="a3"/>
        <w:rPr>
          <w:b/>
          <w:sz w:val="20"/>
        </w:rPr>
      </w:pPr>
    </w:p>
    <w:p w:rsidR="009D5AB2" w:rsidRDefault="00DF4EAC">
      <w:pPr>
        <w:pStyle w:val="a3"/>
        <w:spacing w:before="77" w:line="460" w:lineRule="atLeast"/>
        <w:ind w:left="224"/>
      </w:pPr>
      <w:r>
        <w:t>Срок действия государственной аккредитации образовательной программы–бессрочно.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5"/>
        </w:rPr>
        <w:t xml:space="preserve"> </w:t>
      </w:r>
      <w:r>
        <w:t>образовательные</w:t>
      </w:r>
      <w:r>
        <w:rPr>
          <w:spacing w:val="15"/>
        </w:rPr>
        <w:t xml:space="preserve"> </w:t>
      </w:r>
      <w:r>
        <w:t>программы</w:t>
      </w:r>
      <w:r>
        <w:rPr>
          <w:spacing w:val="16"/>
        </w:rPr>
        <w:t xml:space="preserve"> </w:t>
      </w:r>
      <w:r>
        <w:t>среднего</w:t>
      </w:r>
      <w:r>
        <w:rPr>
          <w:spacing w:val="16"/>
        </w:rPr>
        <w:t xml:space="preserve"> </w:t>
      </w:r>
      <w:r>
        <w:t>общего</w:t>
      </w:r>
      <w:r>
        <w:rPr>
          <w:spacing w:val="16"/>
        </w:rPr>
        <w:t xml:space="preserve"> </w:t>
      </w:r>
      <w:r>
        <w:t>образования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МБОУ</w:t>
      </w:r>
    </w:p>
    <w:p w:rsidR="009D5AB2" w:rsidRDefault="00DF4EAC">
      <w:pPr>
        <w:pStyle w:val="a3"/>
        <w:spacing w:before="18"/>
        <w:ind w:left="224"/>
      </w:pPr>
      <w:r>
        <w:t>«</w:t>
      </w:r>
      <w:proofErr w:type="spellStart"/>
      <w:proofErr w:type="gramStart"/>
      <w:r w:rsidR="008871C6">
        <w:t>Фомкинская</w:t>
      </w:r>
      <w:proofErr w:type="spellEnd"/>
      <w:r>
        <w:t xml:space="preserve"> </w:t>
      </w:r>
      <w:r>
        <w:rPr>
          <w:spacing w:val="-2"/>
        </w:rPr>
        <w:t xml:space="preserve"> </w:t>
      </w:r>
      <w:r>
        <w:t>СОШ</w:t>
      </w:r>
      <w:proofErr w:type="gramEnd"/>
      <w:r>
        <w:t>»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2023/2024</w:t>
      </w:r>
      <w:r>
        <w:rPr>
          <w:spacing w:val="2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реализуются.</w:t>
      </w:r>
    </w:p>
    <w:p w:rsidR="009D5AB2" w:rsidRDefault="00DF4EAC">
      <w:pPr>
        <w:pStyle w:val="a3"/>
        <w:spacing w:before="187" w:line="254" w:lineRule="auto"/>
        <w:ind w:left="224"/>
      </w:pPr>
      <w:r>
        <w:t>В</w:t>
      </w:r>
      <w:r>
        <w:rPr>
          <w:spacing w:val="41"/>
        </w:rPr>
        <w:t xml:space="preserve"> </w:t>
      </w:r>
      <w:r>
        <w:t>МБОУ</w:t>
      </w:r>
      <w:r>
        <w:rPr>
          <w:spacing w:val="49"/>
        </w:rPr>
        <w:t xml:space="preserve"> </w:t>
      </w:r>
      <w:r>
        <w:t>«</w:t>
      </w:r>
      <w:proofErr w:type="spellStart"/>
      <w:r w:rsidR="008871C6">
        <w:t>Фомкинская</w:t>
      </w:r>
      <w:proofErr w:type="spellEnd"/>
      <w:r w:rsidR="008871C6">
        <w:t xml:space="preserve"> </w:t>
      </w:r>
      <w:r>
        <w:t>СОШ»</w:t>
      </w:r>
      <w:r>
        <w:rPr>
          <w:spacing w:val="38"/>
        </w:rPr>
        <w:t xml:space="preserve"> </w:t>
      </w:r>
      <w:r>
        <w:t>образовательная</w:t>
      </w:r>
      <w:r>
        <w:rPr>
          <w:spacing w:val="42"/>
        </w:rPr>
        <w:t xml:space="preserve"> </w:t>
      </w:r>
      <w:r>
        <w:t>деятельность</w:t>
      </w:r>
      <w:r>
        <w:rPr>
          <w:spacing w:val="41"/>
        </w:rPr>
        <w:t xml:space="preserve"> </w:t>
      </w:r>
      <w:r>
        <w:t>осуществляется</w:t>
      </w:r>
      <w:r>
        <w:rPr>
          <w:spacing w:val="42"/>
        </w:rPr>
        <w:t xml:space="preserve"> </w:t>
      </w:r>
      <w:proofErr w:type="gramStart"/>
      <w:r>
        <w:t>на</w:t>
      </w:r>
      <w:r w:rsidR="008871C6">
        <w:t xml:space="preserve"> </w:t>
      </w:r>
      <w:r>
        <w:rPr>
          <w:spacing w:val="-57"/>
        </w:rPr>
        <w:t xml:space="preserve"> </w:t>
      </w:r>
      <w:r>
        <w:t>русском</w:t>
      </w:r>
      <w:proofErr w:type="gramEnd"/>
      <w:r>
        <w:rPr>
          <w:spacing w:val="-2"/>
        </w:rPr>
        <w:t xml:space="preserve"> </w:t>
      </w:r>
      <w:r>
        <w:t>языке.</w:t>
      </w:r>
    </w:p>
    <w:p w:rsidR="009D5AB2" w:rsidRDefault="00DF4EAC">
      <w:pPr>
        <w:pStyle w:val="a3"/>
        <w:spacing w:before="166"/>
        <w:ind w:left="224"/>
      </w:pPr>
      <w:r>
        <w:t>Как</w:t>
      </w:r>
      <w:r>
        <w:rPr>
          <w:spacing w:val="-3"/>
        </w:rPr>
        <w:t xml:space="preserve"> </w:t>
      </w:r>
      <w:r>
        <w:t>иностранный</w:t>
      </w:r>
      <w:r>
        <w:rPr>
          <w:spacing w:val="-5"/>
        </w:rPr>
        <w:t xml:space="preserve"> </w:t>
      </w:r>
      <w:r>
        <w:t>изучается</w:t>
      </w:r>
      <w:r>
        <w:rPr>
          <w:spacing w:val="-3"/>
        </w:rPr>
        <w:t xml:space="preserve"> </w:t>
      </w:r>
      <w:r>
        <w:t>английский</w:t>
      </w:r>
      <w:r>
        <w:rPr>
          <w:spacing w:val="-3"/>
        </w:rPr>
        <w:t xml:space="preserve"> </w:t>
      </w:r>
      <w:r>
        <w:t>язык.</w:t>
      </w:r>
    </w:p>
    <w:p w:rsidR="009D5AB2" w:rsidRDefault="009D5AB2">
      <w:pPr>
        <w:pStyle w:val="a3"/>
        <w:rPr>
          <w:sz w:val="26"/>
        </w:rPr>
      </w:pPr>
    </w:p>
    <w:p w:rsidR="009D5AB2" w:rsidRDefault="009D5AB2">
      <w:pPr>
        <w:pStyle w:val="a3"/>
        <w:rPr>
          <w:sz w:val="26"/>
        </w:rPr>
      </w:pPr>
    </w:p>
    <w:p w:rsidR="009D5AB2" w:rsidRDefault="009D5AB2">
      <w:pPr>
        <w:pStyle w:val="a3"/>
        <w:rPr>
          <w:sz w:val="26"/>
        </w:rPr>
      </w:pPr>
    </w:p>
    <w:p w:rsidR="009D5AB2" w:rsidRDefault="009D5AB2">
      <w:pPr>
        <w:pStyle w:val="a3"/>
        <w:spacing w:before="10"/>
        <w:rPr>
          <w:sz w:val="32"/>
        </w:rPr>
      </w:pPr>
    </w:p>
    <w:p w:rsidR="009D5AB2" w:rsidRDefault="00DF4EAC">
      <w:pPr>
        <w:pStyle w:val="a3"/>
        <w:ind w:left="224"/>
      </w:pPr>
      <w:r>
        <w:t>.</w:t>
      </w:r>
    </w:p>
    <w:sectPr w:rsidR="009D5AB2">
      <w:type w:val="continuous"/>
      <w:pgSz w:w="11920" w:h="16850"/>
      <w:pgMar w:top="104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AB2"/>
    <w:rsid w:val="008871C6"/>
    <w:rsid w:val="009D5AB2"/>
    <w:rsid w:val="00A900DA"/>
    <w:rsid w:val="00DF4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E9F122-1E27-45BF-A1AD-BD75C0AF1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3"/>
      <w:ind w:left="3033" w:right="435" w:hanging="263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</cp:lastModifiedBy>
  <cp:revision>2</cp:revision>
  <dcterms:created xsi:type="dcterms:W3CDTF">2023-11-11T08:51:00Z</dcterms:created>
  <dcterms:modified xsi:type="dcterms:W3CDTF">2023-11-11T08:51:00Z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2023-11-06T00:00:00Z</vt:filetime>
  </property>
</Properties>
</file>